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F2" w:rsidRPr="002D69F2" w:rsidRDefault="004277E6" w:rsidP="002D69F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8F4723" w:rsidRPr="002D69F2">
        <w:rPr>
          <w:b/>
          <w:sz w:val="36"/>
          <w:szCs w:val="36"/>
        </w:rPr>
        <w:t xml:space="preserve">Hindustan </w:t>
      </w:r>
      <w:r w:rsidR="002D69F2">
        <w:rPr>
          <w:b/>
          <w:sz w:val="36"/>
          <w:szCs w:val="36"/>
        </w:rPr>
        <w:t>Institute of Technology &amp; S</w:t>
      </w:r>
      <w:r w:rsidR="008F4723" w:rsidRPr="002D69F2">
        <w:rPr>
          <w:b/>
          <w:sz w:val="36"/>
          <w:szCs w:val="36"/>
        </w:rPr>
        <w:t xml:space="preserve">cience </w:t>
      </w:r>
      <w:r w:rsidR="002D69F2" w:rsidRPr="002D69F2">
        <w:rPr>
          <w:b/>
          <w:sz w:val="36"/>
          <w:szCs w:val="36"/>
        </w:rPr>
        <w:t>(2022-23)</w:t>
      </w:r>
    </w:p>
    <w:p w:rsidR="00A27BE8" w:rsidRDefault="002D69F2" w:rsidP="00A27BE8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</w:t>
      </w:r>
      <w:r w:rsidRPr="002D69F2">
        <w:rPr>
          <w:b/>
        </w:rPr>
        <w:t>(</w:t>
      </w:r>
      <w:r>
        <w:rPr>
          <w:b/>
        </w:rPr>
        <w:t>Deemed to be U</w:t>
      </w:r>
      <w:r w:rsidR="008F4723" w:rsidRPr="002D69F2">
        <w:rPr>
          <w:b/>
        </w:rPr>
        <w:t>niversity</w:t>
      </w:r>
      <w:r w:rsidRPr="002D69F2">
        <w:rPr>
          <w:b/>
        </w:rPr>
        <w:t>)</w:t>
      </w:r>
    </w:p>
    <w:tbl>
      <w:tblPr>
        <w:tblpPr w:leftFromText="180" w:rightFromText="180" w:vertAnchor="text" w:horzAnchor="margin" w:tblpY="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"/>
        <w:gridCol w:w="1387"/>
        <w:gridCol w:w="1926"/>
        <w:gridCol w:w="768"/>
        <w:gridCol w:w="850"/>
        <w:gridCol w:w="1559"/>
        <w:gridCol w:w="1560"/>
        <w:gridCol w:w="1134"/>
      </w:tblGrid>
      <w:tr w:rsidR="00B05538" w:rsidTr="00242F05">
        <w:trPr>
          <w:trHeight w:val="240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Programme </w:t>
            </w: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Ug &amp;pg  courses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 xml:space="preserve">Duration 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Course fees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 sem payable of student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 sem payable of st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 xml:space="preserve">Yearly payable </w:t>
            </w:r>
          </w:p>
        </w:tc>
      </w:tr>
      <w:tr w:rsidR="00B05538" w:rsidTr="00242F05">
        <w:trPr>
          <w:trHeight w:val="315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Management course</w:t>
            </w: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MBA(master of business arts)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30000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34000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30000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64000</w:t>
            </w:r>
          </w:p>
        </w:tc>
      </w:tr>
      <w:tr w:rsidR="00B05538" w:rsidTr="00242F05">
        <w:trPr>
          <w:trHeight w:val="255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Computer application</w:t>
            </w: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MCA(master of computer application)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22500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26500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22500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49500</w:t>
            </w:r>
          </w:p>
        </w:tc>
      </w:tr>
      <w:tr w:rsidR="00B05538" w:rsidTr="00242F05">
        <w:trPr>
          <w:trHeight w:val="450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BCA(bachelor of computer application)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21500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39000</w:t>
            </w:r>
          </w:p>
        </w:tc>
      </w:tr>
      <w:tr w:rsidR="00B05538" w:rsidTr="00242F05">
        <w:trPr>
          <w:trHeight w:val="645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Commerce</w:t>
            </w: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B.COM(bachelor of commerce)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21500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39000</w:t>
            </w:r>
          </w:p>
        </w:tc>
      </w:tr>
      <w:tr w:rsidR="00B05538" w:rsidTr="00242F05">
        <w:trPr>
          <w:trHeight w:val="540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Arts</w:t>
            </w: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ENGLISH(master of arts)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21500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39000</w:t>
            </w:r>
          </w:p>
        </w:tc>
      </w:tr>
      <w:tr w:rsidR="00B05538" w:rsidTr="00242F05">
        <w:trPr>
          <w:trHeight w:val="827"/>
        </w:trPr>
        <w:tc>
          <w:tcPr>
            <w:tcW w:w="422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7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 xml:space="preserve">Administration </w:t>
            </w:r>
          </w:p>
        </w:tc>
        <w:tc>
          <w:tcPr>
            <w:tcW w:w="1926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BBA(bachelor of business administration)</w:t>
            </w:r>
          </w:p>
        </w:tc>
        <w:tc>
          <w:tcPr>
            <w:tcW w:w="768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559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21500</w:t>
            </w:r>
          </w:p>
        </w:tc>
        <w:tc>
          <w:tcPr>
            <w:tcW w:w="1560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17500</w:t>
            </w:r>
          </w:p>
        </w:tc>
        <w:tc>
          <w:tcPr>
            <w:tcW w:w="1134" w:type="dxa"/>
          </w:tcPr>
          <w:p w:rsidR="00B05538" w:rsidRDefault="00B05538" w:rsidP="00B05538">
            <w:pPr>
              <w:spacing w:after="0"/>
              <w:rPr>
                <w:b/>
              </w:rPr>
            </w:pPr>
            <w:r>
              <w:rPr>
                <w:b/>
              </w:rPr>
              <w:t>39000</w:t>
            </w:r>
          </w:p>
        </w:tc>
      </w:tr>
    </w:tbl>
    <w:p w:rsidR="00A27BE8" w:rsidRPr="00A27BE8" w:rsidRDefault="00A27BE8" w:rsidP="00A27BE8"/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</w:rPr>
        <w:t>Other fees:</w:t>
      </w:r>
    </w:p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</w:rPr>
        <w:t>Registration fees:1000/-</w:t>
      </w:r>
    </w:p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</w:rPr>
        <w:t>Exam fees :3000/-per annam</w:t>
      </w:r>
    </w:p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</w:rPr>
        <w:t>For more detail:</w:t>
      </w:r>
    </w:p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  <w:sz w:val="52"/>
          <w:szCs w:val="52"/>
        </w:rPr>
        <w:t>EDUCARE HELPPLINE</w:t>
      </w:r>
      <w:r w:rsidRPr="00242F05">
        <w:rPr>
          <w:b/>
        </w:rPr>
        <w:t xml:space="preserve"> (LEADING EDUCATION CONSULTANCY)</w:t>
      </w:r>
    </w:p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</w:rPr>
        <w:t>Contact :  Director Santosh Sahu</w:t>
      </w:r>
    </w:p>
    <w:p w:rsidR="00A27BE8" w:rsidRPr="00242F05" w:rsidRDefault="00B05538" w:rsidP="00A27BE8">
      <w:pPr>
        <w:spacing w:after="0"/>
        <w:rPr>
          <w:b/>
        </w:rPr>
      </w:pPr>
      <w:r w:rsidRPr="00242F05">
        <w:rPr>
          <w:b/>
        </w:rPr>
        <w:t xml:space="preserve">07553599749 </w:t>
      </w:r>
      <w:r w:rsidR="00A27BE8" w:rsidRPr="00242F05">
        <w:rPr>
          <w:b/>
        </w:rPr>
        <w:t>8510090950</w:t>
      </w:r>
    </w:p>
    <w:p w:rsidR="00A27BE8" w:rsidRPr="00242F05" w:rsidRDefault="00F56597" w:rsidP="00A27BE8">
      <w:pPr>
        <w:spacing w:after="0"/>
        <w:rPr>
          <w:b/>
        </w:rPr>
      </w:pPr>
      <w:hyperlink r:id="rId6" w:history="1">
        <w:r w:rsidR="00A27BE8" w:rsidRPr="00242F05">
          <w:rPr>
            <w:rStyle w:val="Hyperlink"/>
            <w:b/>
          </w:rPr>
          <w:t>www.admissionenquiry.com</w:t>
        </w:r>
      </w:hyperlink>
    </w:p>
    <w:p w:rsidR="00A27BE8" w:rsidRPr="00242F05" w:rsidRDefault="00F56597" w:rsidP="00A27BE8">
      <w:pPr>
        <w:spacing w:after="0"/>
        <w:rPr>
          <w:b/>
        </w:rPr>
      </w:pPr>
      <w:hyperlink r:id="rId7" w:history="1">
        <w:r w:rsidR="00A27BE8" w:rsidRPr="00242F05">
          <w:rPr>
            <w:rStyle w:val="Hyperlink"/>
            <w:b/>
          </w:rPr>
          <w:t>www.educarehelppline.com</w:t>
        </w:r>
      </w:hyperlink>
    </w:p>
    <w:p w:rsidR="00A27BE8" w:rsidRPr="00242F05" w:rsidRDefault="00A27BE8" w:rsidP="00A27BE8">
      <w:pPr>
        <w:spacing w:after="0"/>
        <w:rPr>
          <w:b/>
        </w:rPr>
      </w:pPr>
      <w:r w:rsidRPr="00242F05">
        <w:rPr>
          <w:b/>
        </w:rPr>
        <w:t>address: 1/9 amber complex mp nagar zone2 bhopal462011(mp)</w:t>
      </w:r>
    </w:p>
    <w:p w:rsidR="00A27BE8" w:rsidRPr="00A27BE8" w:rsidRDefault="00A27BE8" w:rsidP="00A27BE8">
      <w:pPr>
        <w:spacing w:after="0"/>
      </w:pPr>
    </w:p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A27BE8" w:rsidRPr="00A27BE8" w:rsidRDefault="00A27BE8" w:rsidP="00A27BE8"/>
    <w:p w:rsidR="00044CA7" w:rsidRPr="00A27BE8" w:rsidRDefault="00044CA7" w:rsidP="00A27BE8"/>
    <w:sectPr w:rsidR="00044CA7" w:rsidRPr="00A27BE8" w:rsidSect="008F4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B3E" w:rsidRDefault="00F76B3E" w:rsidP="00CA4A41">
      <w:pPr>
        <w:spacing w:after="0" w:line="240" w:lineRule="auto"/>
      </w:pPr>
      <w:r>
        <w:separator/>
      </w:r>
    </w:p>
  </w:endnote>
  <w:endnote w:type="continuationSeparator" w:id="1">
    <w:p w:rsidR="00F76B3E" w:rsidRDefault="00F76B3E" w:rsidP="00CA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41" w:rsidRDefault="00CA4A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41" w:rsidRDefault="00CA4A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41" w:rsidRDefault="00CA4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B3E" w:rsidRDefault="00F76B3E" w:rsidP="00CA4A41">
      <w:pPr>
        <w:spacing w:after="0" w:line="240" w:lineRule="auto"/>
      </w:pPr>
      <w:r>
        <w:separator/>
      </w:r>
    </w:p>
  </w:footnote>
  <w:footnote w:type="continuationSeparator" w:id="1">
    <w:p w:rsidR="00F76B3E" w:rsidRDefault="00F76B3E" w:rsidP="00CA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41" w:rsidRDefault="00F565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081860" o:spid="_x0000_s3074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41" w:rsidRDefault="00F565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081861" o:spid="_x0000_s3075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41" w:rsidRDefault="00F565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081859" o:spid="_x0000_s3073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F4723"/>
    <w:rsid w:val="00044CA7"/>
    <w:rsid w:val="00200C5C"/>
    <w:rsid w:val="00242F05"/>
    <w:rsid w:val="002D69F2"/>
    <w:rsid w:val="003709EE"/>
    <w:rsid w:val="004277E6"/>
    <w:rsid w:val="005066AE"/>
    <w:rsid w:val="00514980"/>
    <w:rsid w:val="005F76E3"/>
    <w:rsid w:val="006E1922"/>
    <w:rsid w:val="008F4723"/>
    <w:rsid w:val="00993073"/>
    <w:rsid w:val="00A27BE8"/>
    <w:rsid w:val="00B05538"/>
    <w:rsid w:val="00CA4A41"/>
    <w:rsid w:val="00CC00CC"/>
    <w:rsid w:val="00D62B96"/>
    <w:rsid w:val="00F463A5"/>
    <w:rsid w:val="00F56597"/>
    <w:rsid w:val="00F7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B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A41"/>
  </w:style>
  <w:style w:type="paragraph" w:styleId="Footer">
    <w:name w:val="footer"/>
    <w:basedOn w:val="Normal"/>
    <w:link w:val="FooterChar"/>
    <w:uiPriority w:val="99"/>
    <w:semiHidden/>
    <w:unhideWhenUsed/>
    <w:rsid w:val="00CA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ssionenquir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WellCome</cp:lastModifiedBy>
  <cp:revision>9</cp:revision>
  <dcterms:created xsi:type="dcterms:W3CDTF">2022-12-24T07:35:00Z</dcterms:created>
  <dcterms:modified xsi:type="dcterms:W3CDTF">2022-12-28T09:15:00Z</dcterms:modified>
</cp:coreProperties>
</file>